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B8E75" w14:textId="77777777" w:rsidR="008722E7" w:rsidRPr="008722E7" w:rsidRDefault="008722E7" w:rsidP="008722E7">
      <w:pPr>
        <w:jc w:val="center"/>
        <w:rPr>
          <w:rFonts w:cstheme="minorHAnsi"/>
          <w:b/>
        </w:rPr>
      </w:pPr>
    </w:p>
    <w:p w14:paraId="55E4BFC5" w14:textId="77777777" w:rsidR="008722E7" w:rsidRDefault="008722E7" w:rsidP="008722E7">
      <w:pPr>
        <w:jc w:val="center"/>
        <w:rPr>
          <w:rFonts w:cstheme="minorHAnsi"/>
          <w:b/>
        </w:rPr>
      </w:pPr>
      <w:r w:rsidRPr="008722E7">
        <w:rPr>
          <w:rFonts w:cstheme="minorHAnsi"/>
          <w:b/>
        </w:rPr>
        <w:t>LAK 500 ML</w:t>
      </w:r>
    </w:p>
    <w:p w14:paraId="439DDB48" w14:textId="77777777" w:rsidR="008722E7" w:rsidRPr="008722E7" w:rsidRDefault="008722E7" w:rsidP="008722E7">
      <w:pPr>
        <w:jc w:val="center"/>
        <w:rPr>
          <w:rFonts w:cstheme="minorHAnsi"/>
          <w:b/>
        </w:rPr>
      </w:pPr>
    </w:p>
    <w:p w14:paraId="19F23685" w14:textId="77777777" w:rsidR="00FE28C5" w:rsidRPr="008722E7" w:rsidRDefault="00FE28C5" w:rsidP="00FE28C5">
      <w:pPr>
        <w:jc w:val="center"/>
        <w:rPr>
          <w:rFonts w:cstheme="minorHAnsi"/>
          <w:b/>
        </w:rPr>
      </w:pPr>
    </w:p>
    <w:p w14:paraId="7C224C3A" w14:textId="77777777" w:rsidR="008722E7" w:rsidRPr="008722E7" w:rsidRDefault="008722E7" w:rsidP="008722E7">
      <w:pPr>
        <w:pStyle w:val="ListeParagraf"/>
        <w:numPr>
          <w:ilvl w:val="0"/>
          <w:numId w:val="4"/>
        </w:numPr>
        <w:spacing w:after="0" w:line="240" w:lineRule="auto"/>
        <w:rPr>
          <w:rFonts w:eastAsia="Times New Roman" w:cstheme="minorHAnsi"/>
          <w:lang w:eastAsia="tr-TR"/>
        </w:rPr>
      </w:pPr>
      <w:r w:rsidRPr="008722E7">
        <w:rPr>
          <w:rFonts w:eastAsia="Times New Roman" w:cstheme="minorHAnsi"/>
          <w:lang w:eastAsia="tr-TR"/>
        </w:rPr>
        <w:t>Pembe renkte olmalı.</w:t>
      </w:r>
    </w:p>
    <w:p w14:paraId="4AD34AF3" w14:textId="77777777" w:rsidR="008722E7" w:rsidRPr="008722E7" w:rsidRDefault="008722E7" w:rsidP="008722E7">
      <w:pPr>
        <w:pStyle w:val="ListeParagraf"/>
        <w:numPr>
          <w:ilvl w:val="0"/>
          <w:numId w:val="4"/>
        </w:numPr>
        <w:spacing w:after="0" w:line="240" w:lineRule="auto"/>
        <w:rPr>
          <w:rFonts w:eastAsia="Times New Roman" w:cstheme="minorHAnsi"/>
          <w:lang w:eastAsia="tr-TR"/>
        </w:rPr>
      </w:pPr>
      <w:r w:rsidRPr="008722E7">
        <w:rPr>
          <w:rFonts w:eastAsia="Times New Roman" w:cstheme="minorHAnsi"/>
          <w:lang w:eastAsia="tr-TR"/>
        </w:rPr>
        <w:t xml:space="preserve">En az 500 ml </w:t>
      </w:r>
      <w:proofErr w:type="spellStart"/>
      <w:r w:rsidRPr="008722E7">
        <w:rPr>
          <w:rFonts w:eastAsia="Times New Roman" w:cstheme="minorHAnsi"/>
          <w:lang w:eastAsia="tr-TR"/>
        </w:rPr>
        <w:t>lik</w:t>
      </w:r>
      <w:proofErr w:type="spellEnd"/>
      <w:r w:rsidRPr="008722E7">
        <w:rPr>
          <w:rFonts w:eastAsia="Times New Roman" w:cstheme="minorHAnsi"/>
          <w:lang w:eastAsia="tr-TR"/>
        </w:rPr>
        <w:t xml:space="preserve"> ambalajlarda olmalı ve ince bir film tabakası oluşturmalıdır.</w:t>
      </w:r>
    </w:p>
    <w:p w14:paraId="26EF2C1D" w14:textId="77777777" w:rsidR="008722E7" w:rsidRPr="008722E7" w:rsidRDefault="008722E7" w:rsidP="008722E7">
      <w:pPr>
        <w:pStyle w:val="ListeParagraf"/>
        <w:numPr>
          <w:ilvl w:val="0"/>
          <w:numId w:val="4"/>
        </w:numPr>
        <w:spacing w:after="0" w:line="240" w:lineRule="auto"/>
        <w:rPr>
          <w:rFonts w:eastAsia="Times New Roman" w:cstheme="minorHAnsi"/>
          <w:lang w:eastAsia="tr-TR"/>
        </w:rPr>
      </w:pPr>
      <w:r w:rsidRPr="008722E7">
        <w:rPr>
          <w:rFonts w:eastAsia="Times New Roman" w:cstheme="minorHAnsi"/>
          <w:lang w:eastAsia="tr-TR"/>
        </w:rPr>
        <w:t>Alçı üzerine homojen olarak dağılmalı.</w:t>
      </w:r>
    </w:p>
    <w:p w14:paraId="407C1439" w14:textId="77777777" w:rsidR="008722E7" w:rsidRPr="008722E7" w:rsidRDefault="008722E7" w:rsidP="008722E7">
      <w:pPr>
        <w:pStyle w:val="ListeParagraf"/>
        <w:numPr>
          <w:ilvl w:val="0"/>
          <w:numId w:val="4"/>
        </w:numPr>
        <w:spacing w:after="0" w:line="240" w:lineRule="auto"/>
        <w:rPr>
          <w:rFonts w:eastAsia="Times New Roman" w:cstheme="minorHAnsi"/>
          <w:lang w:eastAsia="tr-TR"/>
        </w:rPr>
      </w:pPr>
      <w:r w:rsidRPr="008722E7">
        <w:rPr>
          <w:rFonts w:eastAsia="Times New Roman" w:cstheme="minorHAnsi"/>
          <w:lang w:eastAsia="tr-TR"/>
        </w:rPr>
        <w:t>Ambalaj üzerinde markası yazılı olmalıdır.</w:t>
      </w:r>
    </w:p>
    <w:p w14:paraId="7320B7AE" w14:textId="77777777" w:rsidR="008722E7" w:rsidRPr="008722E7" w:rsidRDefault="008722E7" w:rsidP="008722E7">
      <w:pPr>
        <w:pStyle w:val="ListeParagraf"/>
        <w:numPr>
          <w:ilvl w:val="0"/>
          <w:numId w:val="4"/>
        </w:numPr>
        <w:spacing w:after="0" w:line="240" w:lineRule="auto"/>
        <w:rPr>
          <w:rFonts w:eastAsia="Times New Roman" w:cstheme="minorHAnsi"/>
          <w:lang w:eastAsia="tr-TR"/>
        </w:rPr>
      </w:pPr>
      <w:r w:rsidRPr="008722E7">
        <w:rPr>
          <w:rFonts w:eastAsia="Times New Roman" w:cstheme="minorHAnsi"/>
          <w:lang w:eastAsia="tr-TR"/>
        </w:rPr>
        <w:t xml:space="preserve">Komisyonca incelenmek üzere 1 adet numune getirilecektir. </w:t>
      </w:r>
    </w:p>
    <w:p w14:paraId="49337A68" w14:textId="77777777" w:rsidR="008722E7" w:rsidRPr="008722E7" w:rsidRDefault="008722E7" w:rsidP="008722E7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8722E7">
        <w:rPr>
          <w:rFonts w:cstheme="minorHAnsi"/>
        </w:rPr>
        <w:t>Alınacak olan tıbbi sarf malzemenin miadının dolmasına 3 (üç) ay kalan ürünlerin tedarikçi firmaya bildirilmesi ile tedarikçi firma tarafından fiyat farkı veya ek bir maliyet talep edilmeksizin değişimi sağlanacaktır</w:t>
      </w:r>
    </w:p>
    <w:p w14:paraId="56EBCCB5" w14:textId="77777777" w:rsidR="000A542E" w:rsidRDefault="000A542E" w:rsidP="000A542E"/>
    <w:p w14:paraId="2F192F4B" w14:textId="77777777" w:rsidR="00FE28C5" w:rsidRDefault="00FE28C5" w:rsidP="000A542E"/>
    <w:p w14:paraId="74382D87" w14:textId="77777777" w:rsidR="00FE28C5" w:rsidRDefault="00FE28C5" w:rsidP="000A542E"/>
    <w:p w14:paraId="2A3799B7" w14:textId="77777777" w:rsidR="008544F0" w:rsidRDefault="007F7122" w:rsidP="008544F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A1A14" w:rsidRPr="00AA1A14" w14:paraId="65CB9BA8" w14:textId="77777777">
        <w:tc>
          <w:tcPr>
            <w:tcW w:w="3070" w:type="dxa"/>
            <w:hideMark/>
          </w:tcPr>
          <w:p w14:paraId="3312BDE4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710BAAAB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79F4FF7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AA1A14" w:rsidRPr="00AA1A14" w14:paraId="02EC9682" w14:textId="77777777">
        <w:tc>
          <w:tcPr>
            <w:tcW w:w="3070" w:type="dxa"/>
            <w:hideMark/>
          </w:tcPr>
          <w:p w14:paraId="4F1F6F92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04081154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48D7C76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AA1A14" w:rsidRPr="00AA1A14" w14:paraId="5FA3CEC2" w14:textId="77777777">
        <w:tc>
          <w:tcPr>
            <w:tcW w:w="3070" w:type="dxa"/>
            <w:hideMark/>
          </w:tcPr>
          <w:p w14:paraId="4956B252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1E03DD5E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15502702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3EF5329F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3FCFE1" w14:textId="77777777" w:rsidR="00AA1A14" w:rsidRPr="00AA1A14" w:rsidRDefault="00AA1A14" w:rsidP="00AA1A14">
      <w:pPr>
        <w:pStyle w:val="AralkYok"/>
        <w:rPr>
          <w:rFonts w:ascii="Times New Roman" w:hAnsi="Times New Roman"/>
          <w:sz w:val="24"/>
          <w:szCs w:val="24"/>
        </w:rPr>
      </w:pPr>
    </w:p>
    <w:p w14:paraId="6D16B7B0" w14:textId="77777777" w:rsidR="00AA1A14" w:rsidRDefault="00AA1A14" w:rsidP="00AA1A14">
      <w:pPr>
        <w:pStyle w:val="AralkYok"/>
        <w:rPr>
          <w:rFonts w:ascii="Times New Roman" w:hAnsi="Times New Roman"/>
          <w:sz w:val="24"/>
          <w:szCs w:val="24"/>
        </w:rPr>
      </w:pPr>
    </w:p>
    <w:p w14:paraId="458F81F3" w14:textId="77777777" w:rsidR="00AA1A14" w:rsidRDefault="00AA1A14" w:rsidP="00AA1A14">
      <w:pPr>
        <w:pStyle w:val="AralkYok"/>
        <w:rPr>
          <w:rFonts w:ascii="Times New Roman" w:hAnsi="Times New Roman"/>
          <w:sz w:val="24"/>
          <w:szCs w:val="24"/>
        </w:rPr>
      </w:pPr>
    </w:p>
    <w:p w14:paraId="19D8DA81" w14:textId="77777777" w:rsidR="00AA1A14" w:rsidRPr="00AA1A14" w:rsidRDefault="00AA1A14" w:rsidP="00AA1A14">
      <w:pPr>
        <w:pStyle w:val="AralkYok"/>
        <w:rPr>
          <w:rFonts w:ascii="Times New Roman" w:hAnsi="Times New Roman"/>
          <w:sz w:val="24"/>
          <w:szCs w:val="24"/>
        </w:rPr>
      </w:pPr>
    </w:p>
    <w:p w14:paraId="1B91C9AF" w14:textId="77777777" w:rsidR="00AA1A14" w:rsidRPr="00AA1A14" w:rsidRDefault="00AA1A14" w:rsidP="00AA1A14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A1A14" w:rsidRPr="00AA1A14" w14:paraId="7DFE77D6" w14:textId="77777777">
        <w:tc>
          <w:tcPr>
            <w:tcW w:w="4606" w:type="dxa"/>
            <w:hideMark/>
          </w:tcPr>
          <w:p w14:paraId="42F30408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7FEE8F5A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AA1A14" w:rsidRPr="00AA1A14" w14:paraId="62059A58" w14:textId="77777777">
        <w:tc>
          <w:tcPr>
            <w:tcW w:w="4606" w:type="dxa"/>
            <w:hideMark/>
          </w:tcPr>
          <w:p w14:paraId="26484E98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EFBEED1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AA1A14" w:rsidRPr="00AA1A14" w14:paraId="64B3805A" w14:textId="77777777">
        <w:trPr>
          <w:trHeight w:val="80"/>
        </w:trPr>
        <w:tc>
          <w:tcPr>
            <w:tcW w:w="4606" w:type="dxa"/>
            <w:hideMark/>
          </w:tcPr>
          <w:p w14:paraId="0BFF1AAF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54AF5096" w14:textId="77777777" w:rsidR="00AA1A14" w:rsidRPr="00AA1A14" w:rsidRDefault="00AA1A14" w:rsidP="00AA1A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1A14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5E41E073" w14:textId="77777777" w:rsidR="007F7122" w:rsidRDefault="007F7122" w:rsidP="00AA1A14">
      <w:pPr>
        <w:pStyle w:val="AralkYok"/>
        <w:rPr>
          <w:rFonts w:ascii="Times New Roman" w:hAnsi="Times New Roman"/>
          <w:sz w:val="24"/>
          <w:szCs w:val="24"/>
        </w:rPr>
      </w:pPr>
    </w:p>
    <w:p w14:paraId="204C8FC5" w14:textId="77777777" w:rsidR="000A542E" w:rsidRDefault="000A542E" w:rsidP="008544F0">
      <w:pPr>
        <w:jc w:val="center"/>
      </w:pPr>
    </w:p>
    <w:sectPr w:rsidR="000A5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96F"/>
    <w:multiLevelType w:val="hybridMultilevel"/>
    <w:tmpl w:val="D78C9CA0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A0444"/>
    <w:multiLevelType w:val="hybridMultilevel"/>
    <w:tmpl w:val="2180AA38"/>
    <w:lvl w:ilvl="0" w:tplc="C63200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0796F"/>
    <w:multiLevelType w:val="hybridMultilevel"/>
    <w:tmpl w:val="94806852"/>
    <w:lvl w:ilvl="0" w:tplc="FA36A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401ED"/>
    <w:multiLevelType w:val="hybridMultilevel"/>
    <w:tmpl w:val="FD764062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328572">
    <w:abstractNumId w:val="2"/>
  </w:num>
  <w:num w:numId="2" w16cid:durableId="502822778">
    <w:abstractNumId w:val="1"/>
  </w:num>
  <w:num w:numId="3" w16cid:durableId="255017061">
    <w:abstractNumId w:val="3"/>
  </w:num>
  <w:num w:numId="4" w16cid:durableId="1410620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6DE"/>
    <w:rsid w:val="000A542E"/>
    <w:rsid w:val="004619DE"/>
    <w:rsid w:val="004E789E"/>
    <w:rsid w:val="005456DE"/>
    <w:rsid w:val="006418C7"/>
    <w:rsid w:val="007F7122"/>
    <w:rsid w:val="008544F0"/>
    <w:rsid w:val="008722E7"/>
    <w:rsid w:val="008E1A40"/>
    <w:rsid w:val="009E76B7"/>
    <w:rsid w:val="00AA1A14"/>
    <w:rsid w:val="00C1459A"/>
    <w:rsid w:val="00FB76DE"/>
    <w:rsid w:val="00FE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88279"/>
  <w15:docId w15:val="{89322999-D4D4-473A-AE8D-4C80C8F39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542E"/>
    <w:pPr>
      <w:ind w:left="720"/>
      <w:contextualSpacing/>
    </w:pPr>
  </w:style>
  <w:style w:type="table" w:styleId="TabloKlavuzu">
    <w:name w:val="Table Grid"/>
    <w:basedOn w:val="NormalTablo"/>
    <w:uiPriority w:val="59"/>
    <w:rsid w:val="00641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T.Ş."/>
    <w:link w:val="AralkYokChar"/>
    <w:uiPriority w:val="1"/>
    <w:qFormat/>
    <w:rsid w:val="007F712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T.Ş. Char"/>
    <w:basedOn w:val="VarsaylanParagrafYazTipi"/>
    <w:link w:val="AralkYok"/>
    <w:uiPriority w:val="1"/>
    <w:locked/>
    <w:rsid w:val="008544F0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8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 TURK</dc:creator>
  <cp:lastModifiedBy>pc_203</cp:lastModifiedBy>
  <cp:revision>5</cp:revision>
  <dcterms:created xsi:type="dcterms:W3CDTF">2022-10-03T11:21:00Z</dcterms:created>
  <dcterms:modified xsi:type="dcterms:W3CDTF">2026-02-24T06:02:00Z</dcterms:modified>
</cp:coreProperties>
</file>